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BA0F1" w14:textId="77777777" w:rsidR="007E3A47" w:rsidRDefault="001C6C61" w:rsidP="00775C15">
      <w:pPr>
        <w:pStyle w:val="Title"/>
      </w:pPr>
      <w:r>
        <w:t>Travel Report for INEF 2017</w:t>
      </w:r>
    </w:p>
    <w:p w14:paraId="7BFA23E6" w14:textId="77777777" w:rsidR="00775C15" w:rsidRDefault="00775C15" w:rsidP="00775C15"/>
    <w:p w14:paraId="46403367" w14:textId="5128DAC2" w:rsidR="00775C15" w:rsidRPr="004E28E5" w:rsidRDefault="00775C15" w:rsidP="00775C15">
      <w:r w:rsidRPr="004E28E5">
        <w:t>The International Network for Enviro</w:t>
      </w:r>
      <w:r w:rsidR="00315073" w:rsidRPr="004E28E5">
        <w:t>n</w:t>
      </w:r>
      <w:r w:rsidRPr="004E28E5">
        <w:t>mental Forensics brings together researchers in the field form around the world together to share th</w:t>
      </w:r>
      <w:r w:rsidR="00315073" w:rsidRPr="004E28E5">
        <w:t>eir</w:t>
      </w:r>
      <w:r w:rsidRPr="004E28E5">
        <w:t xml:space="preserve"> advances in the field and learn from each other. This year the conference was held in </w:t>
      </w:r>
      <w:r w:rsidR="00315073" w:rsidRPr="004E28E5">
        <w:t>Beijing</w:t>
      </w:r>
      <w:r w:rsidR="0056418F" w:rsidRPr="004E28E5">
        <w:t xml:space="preserve"> with the assistance of the Chinese </w:t>
      </w:r>
      <w:r w:rsidR="00B428F2">
        <w:t>Society of Environmental Science</w:t>
      </w:r>
      <w:r w:rsidR="00315073" w:rsidRPr="004E28E5">
        <w:t xml:space="preserve"> to help assist the rapidly growing environmental sector in china that faces significant challenges ahead of it.</w:t>
      </w:r>
    </w:p>
    <w:p w14:paraId="090E0171" w14:textId="385300F3" w:rsidR="00216D11" w:rsidRPr="004E28E5" w:rsidRDefault="003F2DE4" w:rsidP="00775C15">
      <w:r w:rsidRPr="004E28E5">
        <w:t>There were many excellen</w:t>
      </w:r>
      <w:r w:rsidR="00150F43" w:rsidRPr="004E28E5">
        <w:t xml:space="preserve">t and informative presentations. My </w:t>
      </w:r>
      <w:r w:rsidR="005D4817">
        <w:t>favou</w:t>
      </w:r>
      <w:r w:rsidR="005D4817" w:rsidRPr="004E28E5">
        <w:t>ri</w:t>
      </w:r>
      <w:r w:rsidR="005D4817">
        <w:t>te</w:t>
      </w:r>
      <w:r w:rsidR="00150F43" w:rsidRPr="004E28E5">
        <w:t xml:space="preserve"> talks from the Chinese </w:t>
      </w:r>
      <w:r w:rsidR="005D4817" w:rsidRPr="004E28E5">
        <w:t>delegates</w:t>
      </w:r>
      <w:r w:rsidR="00150F43" w:rsidRPr="004E28E5">
        <w:t xml:space="preserve"> were about the </w:t>
      </w:r>
      <w:r w:rsidR="005D4817" w:rsidRPr="004E28E5">
        <w:t>challenges</w:t>
      </w:r>
      <w:r w:rsidR="00150F43" w:rsidRPr="004E28E5">
        <w:t xml:space="preserve"> </w:t>
      </w:r>
      <w:r w:rsidR="005D4817" w:rsidRPr="004E28E5">
        <w:t>their</w:t>
      </w:r>
      <w:r w:rsidR="00150F43" w:rsidRPr="004E28E5">
        <w:t xml:space="preserve"> </w:t>
      </w:r>
      <w:r w:rsidR="005D4817">
        <w:t>policy</w:t>
      </w:r>
      <w:r w:rsidR="00150F43" w:rsidRPr="004E28E5">
        <w:t xml:space="preserve"> makers faced and the </w:t>
      </w:r>
      <w:r w:rsidR="005D4817" w:rsidRPr="004E28E5">
        <w:t>scale</w:t>
      </w:r>
      <w:r w:rsidR="00150F43" w:rsidRPr="004E28E5">
        <w:t xml:space="preserve"> of clean up </w:t>
      </w:r>
      <w:r w:rsidR="005D4817" w:rsidRPr="004E28E5">
        <w:t>necessary</w:t>
      </w:r>
      <w:r w:rsidR="00150F43" w:rsidRPr="004E28E5">
        <w:t xml:space="preserve">. I </w:t>
      </w:r>
      <w:r w:rsidR="005D4817" w:rsidRPr="004E28E5">
        <w:t>learned</w:t>
      </w:r>
      <w:r w:rsidR="00150F43" w:rsidRPr="004E28E5">
        <w:t xml:space="preserve"> that </w:t>
      </w:r>
      <w:r w:rsidR="005D4817" w:rsidRPr="004E28E5">
        <w:t>due</w:t>
      </w:r>
      <w:r w:rsidR="00150F43" w:rsidRPr="004E28E5">
        <w:t xml:space="preserve"> to the infancy of the environmental agency in c</w:t>
      </w:r>
      <w:r w:rsidR="00B3044F" w:rsidRPr="004E28E5">
        <w:t xml:space="preserve">hina there are only a few </w:t>
      </w:r>
      <w:r w:rsidR="005D4817" w:rsidRPr="004E28E5">
        <w:t>polic</w:t>
      </w:r>
      <w:r w:rsidR="003D7B95">
        <w:t>ies</w:t>
      </w:r>
      <w:r w:rsidR="00B3044F" w:rsidRPr="004E28E5">
        <w:t xml:space="preserve"> in place to enforce good behaviour from </w:t>
      </w:r>
      <w:r w:rsidR="005D4817" w:rsidRPr="004E28E5">
        <w:t>industries</w:t>
      </w:r>
      <w:r w:rsidR="00B428F2">
        <w:t xml:space="preserve"> in C</w:t>
      </w:r>
      <w:r w:rsidR="00B3044F" w:rsidRPr="004E28E5">
        <w:t xml:space="preserve">hina, but this </w:t>
      </w:r>
      <w:r w:rsidR="005D4817" w:rsidRPr="004E28E5">
        <w:t>means</w:t>
      </w:r>
      <w:r w:rsidR="00B3044F" w:rsidRPr="004E28E5">
        <w:t xml:space="preserve"> they have the </w:t>
      </w:r>
      <w:r w:rsidR="005D4817" w:rsidRPr="004E28E5">
        <w:t>opportunity</w:t>
      </w:r>
      <w:r w:rsidR="00B3044F" w:rsidRPr="004E28E5">
        <w:t xml:space="preserve"> to look at what </w:t>
      </w:r>
      <w:r w:rsidR="005D4817" w:rsidRPr="004E28E5">
        <w:t>p</w:t>
      </w:r>
      <w:r w:rsidR="005D4817">
        <w:t>olici</w:t>
      </w:r>
      <w:r w:rsidR="005D4817" w:rsidRPr="004E28E5">
        <w:t>es</w:t>
      </w:r>
      <w:r w:rsidR="00B3044F" w:rsidRPr="004E28E5">
        <w:t xml:space="preserve"> have been </w:t>
      </w:r>
      <w:r w:rsidR="005D4817" w:rsidRPr="004E28E5">
        <w:t>successful</w:t>
      </w:r>
      <w:r w:rsidR="00B3044F" w:rsidRPr="004E28E5">
        <w:t xml:space="preserve"> </w:t>
      </w:r>
      <w:r w:rsidR="005D4817" w:rsidRPr="004E28E5">
        <w:t>elsewhere</w:t>
      </w:r>
      <w:r w:rsidR="00B3044F" w:rsidRPr="004E28E5">
        <w:t xml:space="preserve"> in the world and select the best ones. </w:t>
      </w:r>
      <w:r w:rsidR="00216D11" w:rsidRPr="004E28E5">
        <w:t xml:space="preserve">The </w:t>
      </w:r>
      <w:r w:rsidR="005D4817" w:rsidRPr="004E28E5">
        <w:t>scale</w:t>
      </w:r>
      <w:r w:rsidR="00216D11" w:rsidRPr="004E28E5">
        <w:t xml:space="preserve"> of the </w:t>
      </w:r>
      <w:r w:rsidR="005D4817" w:rsidRPr="004E28E5">
        <w:t>remediation</w:t>
      </w:r>
      <w:r w:rsidR="00216D11" w:rsidRPr="004E28E5">
        <w:t xml:space="preserve"> </w:t>
      </w:r>
      <w:r w:rsidR="005D4817" w:rsidRPr="004E28E5">
        <w:t>required</w:t>
      </w:r>
      <w:r w:rsidR="00216D11" w:rsidRPr="004E28E5">
        <w:t xml:space="preserve"> to </w:t>
      </w:r>
      <w:r w:rsidR="005D4817" w:rsidRPr="004E28E5">
        <w:t>handle</w:t>
      </w:r>
      <w:r w:rsidR="00216D11" w:rsidRPr="004E28E5">
        <w:t xml:space="preserve"> the </w:t>
      </w:r>
      <w:r w:rsidR="005D4817" w:rsidRPr="004E28E5">
        <w:t>pollution</w:t>
      </w:r>
      <w:r w:rsidR="00216D11" w:rsidRPr="004E28E5">
        <w:t xml:space="preserve"> produced by </w:t>
      </w:r>
      <w:r w:rsidR="005D4817" w:rsidRPr="004E28E5">
        <w:t>industries</w:t>
      </w:r>
      <w:r w:rsidR="00216D11" w:rsidRPr="004E28E5">
        <w:t xml:space="preserve"> is daunting</w:t>
      </w:r>
      <w:r w:rsidR="003D7B95">
        <w:t>.</w:t>
      </w:r>
      <w:r w:rsidR="00216D11" w:rsidRPr="004E28E5">
        <w:t xml:space="preserve"> </w:t>
      </w:r>
      <w:r w:rsidR="003D7B95">
        <w:t>O</w:t>
      </w:r>
      <w:r w:rsidR="00216D11" w:rsidRPr="004E28E5">
        <w:t xml:space="preserve">ne case was </w:t>
      </w:r>
      <w:r w:rsidR="005D4817" w:rsidRPr="004E28E5">
        <w:t>highlighted</w:t>
      </w:r>
      <w:r w:rsidR="00216D11" w:rsidRPr="004E28E5">
        <w:t xml:space="preserve"> because 10,000 </w:t>
      </w:r>
      <w:r w:rsidR="005D4817" w:rsidRPr="004E28E5">
        <w:t>litres</w:t>
      </w:r>
      <w:r w:rsidR="00216D11" w:rsidRPr="004E28E5">
        <w:t xml:space="preserve"> of hydrochloric acid was dumped in to a local river.</w:t>
      </w:r>
      <w:r w:rsidR="005D4817">
        <w:t xml:space="preserve"> </w:t>
      </w:r>
    </w:p>
    <w:p w14:paraId="5B893782" w14:textId="6C3759CB" w:rsidR="001F7194" w:rsidRPr="004E28E5" w:rsidRDefault="00DA202A" w:rsidP="00775C15">
      <w:r w:rsidRPr="004E28E5">
        <w:t>There were many international speakers from o</w:t>
      </w:r>
      <w:r w:rsidR="001B7613" w:rsidRPr="004E28E5">
        <w:t xml:space="preserve">ver 15 </w:t>
      </w:r>
      <w:r w:rsidR="005D4817" w:rsidRPr="004E28E5">
        <w:t>countries</w:t>
      </w:r>
      <w:r w:rsidR="001B7613" w:rsidRPr="004E28E5">
        <w:t xml:space="preserve"> around the world, talking about a variety of topics. I found Dr Gwen </w:t>
      </w:r>
      <w:r w:rsidR="003D7B95">
        <w:t>O’</w:t>
      </w:r>
      <w:r w:rsidR="001B7613" w:rsidRPr="004E28E5">
        <w:t xml:space="preserve">Sullivan’s </w:t>
      </w:r>
      <w:r w:rsidR="003D7B95">
        <w:t>t</w:t>
      </w:r>
      <w:r w:rsidR="001B7613" w:rsidRPr="004E28E5">
        <w:t>alk about her recent work using tree cores to track</w:t>
      </w:r>
      <w:r w:rsidR="006A4D13" w:rsidRPr="004E28E5">
        <w:t xml:space="preserve"> historic air pollution </w:t>
      </w:r>
      <w:r w:rsidR="005D4817" w:rsidRPr="004E28E5">
        <w:t>particularly</w:t>
      </w:r>
      <w:r w:rsidR="006A4D13" w:rsidRPr="004E28E5">
        <w:t xml:space="preserve"> </w:t>
      </w:r>
      <w:r w:rsidR="005D4817" w:rsidRPr="004E28E5">
        <w:t>insightful</w:t>
      </w:r>
      <w:r w:rsidR="006A4D13" w:rsidRPr="004E28E5">
        <w:t xml:space="preserve">. Dr </w:t>
      </w:r>
      <w:r w:rsidR="003D7B95">
        <w:t>O’</w:t>
      </w:r>
      <w:r w:rsidR="006A4D13" w:rsidRPr="004E28E5">
        <w:t>Sullivan would take tree cores from several trees over a</w:t>
      </w:r>
      <w:r w:rsidR="00B428F2">
        <w:t>n</w:t>
      </w:r>
      <w:r w:rsidR="006A4D13" w:rsidRPr="004E28E5">
        <w:t xml:space="preserve"> area surrounding a tar sands </w:t>
      </w:r>
      <w:r w:rsidR="005D4817" w:rsidRPr="004E28E5">
        <w:t>extraction</w:t>
      </w:r>
      <w:r w:rsidR="006A4D13" w:rsidRPr="004E28E5">
        <w:t xml:space="preserve"> site. </w:t>
      </w:r>
      <w:r w:rsidR="005D4817" w:rsidRPr="004E28E5">
        <w:t>These</w:t>
      </w:r>
      <w:r w:rsidR="006A4D13" w:rsidRPr="004E28E5">
        <w:t xml:space="preserve"> cores would t</w:t>
      </w:r>
      <w:r w:rsidR="005D4817">
        <w:t>hen be pro</w:t>
      </w:r>
      <w:r w:rsidR="005D4817" w:rsidRPr="004E28E5">
        <w:t>ces</w:t>
      </w:r>
      <w:r w:rsidR="005D4817">
        <w:t>sed</w:t>
      </w:r>
      <w:r w:rsidR="006A4D13" w:rsidRPr="004E28E5">
        <w:t xml:space="preserve"> using GC-MS to </w:t>
      </w:r>
      <w:r w:rsidR="005D4817" w:rsidRPr="004E28E5">
        <w:t>quantify</w:t>
      </w:r>
      <w:r w:rsidR="006A4D13" w:rsidRPr="004E28E5">
        <w:t xml:space="preserve"> the concentrations of poly aromatic hydrocarbons (PAH)’s and </w:t>
      </w:r>
      <w:r w:rsidR="006B1541" w:rsidRPr="006B1541">
        <w:t>polychlorinated biphenyl</w:t>
      </w:r>
      <w:r w:rsidR="006B1541">
        <w:t>s</w:t>
      </w:r>
      <w:r w:rsidR="006A4D13" w:rsidRPr="004E28E5">
        <w:t xml:space="preserve"> </w:t>
      </w:r>
      <w:r w:rsidR="006B1541">
        <w:t>(</w:t>
      </w:r>
      <w:r w:rsidR="006A4D13" w:rsidRPr="004E28E5">
        <w:t>PCB</w:t>
      </w:r>
      <w:r w:rsidR="006B1541">
        <w:t>)</w:t>
      </w:r>
      <w:r w:rsidR="006A4D13" w:rsidRPr="004E28E5">
        <w:t>’s which are excellent indicators of pollution levels.</w:t>
      </w:r>
    </w:p>
    <w:p w14:paraId="7D98ED04" w14:textId="2393639A" w:rsidR="0090705F" w:rsidRPr="004E28E5" w:rsidRDefault="006B1541" w:rsidP="00775C15">
      <w:r w:rsidRPr="004E28E5">
        <w:rPr>
          <w:noProof/>
          <w:sz w:val="28"/>
          <w:lang w:eastAsia="en-GB"/>
        </w:rPr>
        <w:drawing>
          <wp:anchor distT="0" distB="0" distL="114300" distR="114300" simplePos="0" relativeHeight="251663360" behindDoc="0" locked="0" layoutInCell="1" allowOverlap="1" wp14:anchorId="3133142A" wp14:editId="2990E26E">
            <wp:simplePos x="0" y="0"/>
            <wp:positionH relativeFrom="margin">
              <wp:posOffset>17145</wp:posOffset>
            </wp:positionH>
            <wp:positionV relativeFrom="paragraph">
              <wp:posOffset>848360</wp:posOffset>
            </wp:positionV>
            <wp:extent cx="2889885" cy="1853565"/>
            <wp:effectExtent l="0" t="0" r="5715" b="0"/>
            <wp:wrapSquare wrapText="bothSides"/>
            <wp:docPr id="1" name="Picture 1" descr="C:\Users\niall_000\AppData\Local\Microsoft\Windows\INetCache\Content.Word\20170712_113416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ll_000\AppData\Local\Microsoft\Windows\INetCache\Content.Word\20170712_113416_HDR.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169" t="12360" r="25437" b="23310"/>
                    <a:stretch/>
                  </pic:blipFill>
                  <pic:spPr bwMode="auto">
                    <a:xfrm>
                      <a:off x="0" y="0"/>
                      <a:ext cx="2889885" cy="1853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705F" w:rsidRPr="004E28E5">
        <w:t xml:space="preserve">Another stand out speaker was Dr Stephen Mudge who </w:t>
      </w:r>
      <w:r w:rsidR="005D4817" w:rsidRPr="004E28E5">
        <w:t>talked</w:t>
      </w:r>
      <w:r w:rsidR="0090705F" w:rsidRPr="004E28E5">
        <w:t xml:space="preserve"> about his work with the </w:t>
      </w:r>
      <w:r w:rsidR="005D4817" w:rsidRPr="004E28E5">
        <w:t>deep</w:t>
      </w:r>
      <w:r w:rsidR="0090705F" w:rsidRPr="004E28E5">
        <w:t xml:space="preserve"> water horizon </w:t>
      </w:r>
      <w:r w:rsidR="00127D13" w:rsidRPr="004E28E5">
        <w:t xml:space="preserve">spill. Dr Mudge was part of a team that </w:t>
      </w:r>
      <w:r w:rsidR="005D4817" w:rsidRPr="004E28E5">
        <w:t>analysed</w:t>
      </w:r>
      <w:r w:rsidR="00127D13" w:rsidRPr="004E28E5">
        <w:t xml:space="preserve"> the data that was collected for the entire of the </w:t>
      </w:r>
      <w:r w:rsidRPr="004E28E5">
        <w:t>Gulf</w:t>
      </w:r>
      <w:r w:rsidR="00127D13" w:rsidRPr="004E28E5">
        <w:t xml:space="preserve"> of </w:t>
      </w:r>
      <w:r w:rsidR="005D4817" w:rsidRPr="004E28E5">
        <w:t>Mexico</w:t>
      </w:r>
      <w:r w:rsidR="00127D13" w:rsidRPr="004E28E5">
        <w:t xml:space="preserve">. He found a ratio of certant PAH’s and PCB’s that was only </w:t>
      </w:r>
      <w:r w:rsidR="005D4817" w:rsidRPr="004E28E5">
        <w:t>present</w:t>
      </w:r>
      <w:r w:rsidR="00127D13" w:rsidRPr="004E28E5">
        <w:t xml:space="preserve"> in the deep water horizon oil allowing him to track what oil needed to be cleaned up by BP </w:t>
      </w:r>
      <w:r w:rsidR="003D7B95">
        <w:t>and what was form other rig</w:t>
      </w:r>
      <w:r w:rsidR="003117F6" w:rsidRPr="004E28E5">
        <w:t xml:space="preserve">s or from </w:t>
      </w:r>
      <w:r w:rsidR="005D4817" w:rsidRPr="004E28E5">
        <w:t>natural</w:t>
      </w:r>
      <w:r w:rsidR="003117F6" w:rsidRPr="004E28E5">
        <w:t xml:space="preserve"> </w:t>
      </w:r>
      <w:r w:rsidR="005D4817" w:rsidRPr="004E28E5">
        <w:t>seepage</w:t>
      </w:r>
      <w:r w:rsidR="003117F6" w:rsidRPr="004E28E5">
        <w:t>.</w:t>
      </w:r>
    </w:p>
    <w:p w14:paraId="1658BDDB" w14:textId="66EFD4C2" w:rsidR="00232C7E" w:rsidRPr="004E28E5" w:rsidRDefault="005701EC" w:rsidP="00775C15">
      <w:r w:rsidRPr="004E28E5">
        <w:t>Dr Mike F</w:t>
      </w:r>
      <w:r w:rsidR="004E28E5">
        <w:t xml:space="preserve">owler had a </w:t>
      </w:r>
      <w:r w:rsidR="005D4817">
        <w:t>excellent</w:t>
      </w:r>
      <w:r w:rsidR="003117F6" w:rsidRPr="004E28E5">
        <w:t xml:space="preserve"> </w:t>
      </w:r>
      <w:r w:rsidR="004E28E5">
        <w:t>presentations</w:t>
      </w:r>
      <w:r w:rsidR="003117F6" w:rsidRPr="004E28E5">
        <w:t xml:space="preserve"> on a type of </w:t>
      </w:r>
      <w:r w:rsidRPr="004E28E5">
        <w:t>silica</w:t>
      </w:r>
      <w:r w:rsidR="003117F6" w:rsidRPr="004E28E5">
        <w:t xml:space="preserve"> mineral found In granite that has can cause lung cancer much like asbestos. </w:t>
      </w:r>
      <w:r w:rsidRPr="004E28E5">
        <w:t xml:space="preserve">Dr Fowler </w:t>
      </w:r>
      <w:r w:rsidR="003D7B95">
        <w:t>and others</w:t>
      </w:r>
      <w:r w:rsidRPr="004E28E5">
        <w:t xml:space="preserve"> were tr</w:t>
      </w:r>
      <w:r w:rsidR="005D4817">
        <w:t>ial</w:t>
      </w:r>
      <w:r w:rsidR="003D7B95">
        <w:t>l</w:t>
      </w:r>
      <w:r w:rsidRPr="004E28E5">
        <w:t xml:space="preserve">ing the use of a new </w:t>
      </w:r>
      <w:r w:rsidR="005D4817" w:rsidRPr="004E28E5">
        <w:t>portable</w:t>
      </w:r>
      <w:r w:rsidRPr="004E28E5">
        <w:t xml:space="preserve"> IR spectrometer which allowed them to identify and </w:t>
      </w:r>
      <w:bookmarkStart w:id="0" w:name="_GoBack"/>
      <w:bookmarkEnd w:id="0"/>
      <w:r w:rsidR="005D4817" w:rsidRPr="004E28E5">
        <w:t>quantify</w:t>
      </w:r>
      <w:r w:rsidRPr="004E28E5">
        <w:t xml:space="preserve"> </w:t>
      </w:r>
      <w:r w:rsidR="00232C7E" w:rsidRPr="004E28E5">
        <w:t xml:space="preserve">concentrations of the </w:t>
      </w:r>
      <w:r w:rsidR="005D4817" w:rsidRPr="004E28E5">
        <w:t>mineral</w:t>
      </w:r>
      <w:r w:rsidR="006B1541">
        <w:t xml:space="preserve"> in </w:t>
      </w:r>
      <w:r w:rsidR="00232C7E" w:rsidRPr="004E28E5">
        <w:t>sit</w:t>
      </w:r>
      <w:r w:rsidR="006B1541">
        <w:t>u</w:t>
      </w:r>
      <w:r w:rsidR="00232C7E" w:rsidRPr="004E28E5">
        <w:t xml:space="preserve"> </w:t>
      </w:r>
      <w:r w:rsidR="005D4817" w:rsidRPr="004E28E5">
        <w:t>massively</w:t>
      </w:r>
      <w:r w:rsidR="00232C7E" w:rsidRPr="004E28E5">
        <w:t xml:space="preserve"> reducing the time needed to survey a</w:t>
      </w:r>
      <w:r w:rsidR="004E28E5">
        <w:t>n</w:t>
      </w:r>
      <w:r w:rsidR="00232C7E" w:rsidRPr="004E28E5">
        <w:t xml:space="preserve"> area. </w:t>
      </w:r>
    </w:p>
    <w:p w14:paraId="369D8BDA" w14:textId="1095021D" w:rsidR="003F2DE4" w:rsidRDefault="004E28E5" w:rsidP="00232C7E">
      <w:pPr>
        <w:spacing w:after="0" w:line="240" w:lineRule="auto"/>
      </w:pPr>
      <w:r w:rsidRPr="004E28E5">
        <w:t xml:space="preserve">I would </w:t>
      </w:r>
      <w:r>
        <w:t xml:space="preserve">like to thank the INEF and RSC for awarding me the travel grant that allowed me to attend the conference and present my dissertation. </w:t>
      </w:r>
      <w:r w:rsidR="0066343F">
        <w:t xml:space="preserve">Which looked into if the </w:t>
      </w:r>
      <w:r w:rsidR="005D4817">
        <w:t>remediation</w:t>
      </w:r>
      <w:r w:rsidR="0066343F">
        <w:t xml:space="preserve"> at Parys Mountain was </w:t>
      </w:r>
      <w:r w:rsidR="005D4817">
        <w:t>successfully</w:t>
      </w:r>
      <w:r w:rsidR="0066343F">
        <w:t xml:space="preserve"> reducing the levels of </w:t>
      </w:r>
      <w:r w:rsidR="005D4817">
        <w:t>acid</w:t>
      </w:r>
      <w:r w:rsidR="0066343F">
        <w:t xml:space="preserve"> mine </w:t>
      </w:r>
      <w:r w:rsidR="005D4817">
        <w:t>drainage (AMD)</w:t>
      </w:r>
      <w:r w:rsidR="0066343F">
        <w:t xml:space="preserve"> leaving the site.</w:t>
      </w:r>
    </w:p>
    <w:p w14:paraId="020E9D84" w14:textId="77777777" w:rsidR="005D4817" w:rsidRDefault="005D4817" w:rsidP="00232C7E">
      <w:pPr>
        <w:spacing w:after="0" w:line="240" w:lineRule="auto"/>
      </w:pPr>
    </w:p>
    <w:p w14:paraId="63CBD03A" w14:textId="66CFB4E4" w:rsidR="004E28E5" w:rsidRDefault="0066343F" w:rsidP="00232C7E">
      <w:pPr>
        <w:spacing w:after="0" w:line="240" w:lineRule="auto"/>
      </w:pPr>
      <w:r>
        <w:t xml:space="preserve">To asses this 10 sample sites were selected to cover the 2 streams leaving the site water samples were taken form </w:t>
      </w:r>
      <w:r w:rsidR="005D4817">
        <w:t>these</w:t>
      </w:r>
      <w:r>
        <w:t xml:space="preserve"> and ICP-OES was carried out to </w:t>
      </w:r>
      <w:r w:rsidR="005D4817">
        <w:t>quantify</w:t>
      </w:r>
      <w:r>
        <w:t xml:space="preserve"> Iron Copper Aluminium Zinc and </w:t>
      </w:r>
      <w:r w:rsidR="005D4817">
        <w:t xml:space="preserve">a number of other elements. pH measurements were also taken. These results were able to give a picture of the AMD across the area. The results showed that the Sothern stream had higher concentrations of metal ions initially but this reversed down stream due to the settling ponds present on the southern stream. The pH’s were extremely low on both streams but only the </w:t>
      </w:r>
      <w:r w:rsidR="005D4817">
        <w:lastRenderedPageBreak/>
        <w:t>southern stream saw a rise in pH most likely due to the wetland bogs that were able to neutralise the acidity.</w:t>
      </w:r>
    </w:p>
    <w:sectPr w:rsidR="004E28E5" w:rsidSect="005D4817">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61"/>
    <w:rsid w:val="000A225E"/>
    <w:rsid w:val="00127D13"/>
    <w:rsid w:val="00150F43"/>
    <w:rsid w:val="001B7613"/>
    <w:rsid w:val="001C6C61"/>
    <w:rsid w:val="001F7194"/>
    <w:rsid w:val="00216D11"/>
    <w:rsid w:val="00232C7E"/>
    <w:rsid w:val="003117F6"/>
    <w:rsid w:val="00315073"/>
    <w:rsid w:val="003D7B95"/>
    <w:rsid w:val="003F2DE4"/>
    <w:rsid w:val="004E28E5"/>
    <w:rsid w:val="0056418F"/>
    <w:rsid w:val="005701EC"/>
    <w:rsid w:val="005D4817"/>
    <w:rsid w:val="0066343F"/>
    <w:rsid w:val="006A4D13"/>
    <w:rsid w:val="006B1541"/>
    <w:rsid w:val="006B47DE"/>
    <w:rsid w:val="00775C15"/>
    <w:rsid w:val="007E3A47"/>
    <w:rsid w:val="0090705F"/>
    <w:rsid w:val="00B3044F"/>
    <w:rsid w:val="00B428F2"/>
    <w:rsid w:val="00C959A2"/>
    <w:rsid w:val="00DA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6154"/>
  <w15:docId w15:val="{7456E015-D6E8-42B2-806E-A9C2448B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C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C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Marsay</dc:creator>
  <cp:keywords/>
  <dc:description/>
  <cp:lastModifiedBy>Ben Williams</cp:lastModifiedBy>
  <cp:revision>3</cp:revision>
  <dcterms:created xsi:type="dcterms:W3CDTF">2017-08-24T23:06:00Z</dcterms:created>
  <dcterms:modified xsi:type="dcterms:W3CDTF">2018-08-29T09:17:00Z</dcterms:modified>
</cp:coreProperties>
</file>